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159" w:rsidRDefault="004E7159" w:rsidP="004E7159">
      <w:r>
        <w:t xml:space="preserve">Кулик С., </w:t>
      </w:r>
      <w:proofErr w:type="spellStart"/>
      <w:r>
        <w:t>Еремчев</w:t>
      </w:r>
      <w:proofErr w:type="spellEnd"/>
      <w:r>
        <w:t xml:space="preserve"> И., Наумов А.В., </w:t>
      </w:r>
      <w:r w:rsidRPr="00F6326C">
        <w:rPr>
          <w:u w:val="single"/>
        </w:rPr>
        <w:t>Загорский Д.Л.,</w:t>
      </w:r>
      <w:r>
        <w:t xml:space="preserve"> Долуденко И.М.</w:t>
      </w:r>
    </w:p>
    <w:p w:rsidR="004E7159" w:rsidRDefault="004E7159" w:rsidP="004E7159">
      <w:r>
        <w:t>ДИАГНОСТИКА ТРЕКОВЫХ МЕМБРАН МЕТОДОМ ФЛЮОРЕСЦЕНТНОЙ НАНОСКОПИИ</w:t>
      </w:r>
    </w:p>
    <w:p w:rsidR="004E7159" w:rsidRDefault="004E7159" w:rsidP="004E7159"/>
    <w:p w:rsidR="004E7159" w:rsidRPr="00F6326C" w:rsidRDefault="004E7159" w:rsidP="004E7159">
      <w:r w:rsidRPr="00F6326C">
        <w:rPr>
          <w:u w:val="single"/>
        </w:rPr>
        <w:t>Загорский Д.Л</w:t>
      </w:r>
      <w:r>
        <w:t xml:space="preserve">., </w:t>
      </w:r>
      <w:proofErr w:type="spellStart"/>
      <w:r>
        <w:t>Бедин</w:t>
      </w:r>
      <w:proofErr w:type="spellEnd"/>
      <w:r>
        <w:t xml:space="preserve"> С.А., Кругликов С.С., Долуденко И.М.</w:t>
      </w:r>
    </w:p>
    <w:p w:rsidR="004E7159" w:rsidRDefault="004E7159" w:rsidP="004E7159">
      <w:r>
        <w:t>ГАЛЬВАНИЧЕСКИЙ ПРОЦЕСС В НАНОРАЗМЕРНЫХ ПОРАХ ТРЕКОВЫХ МЕМБРАН- ОСОБЕННОСТИ ПОЛУЧЕНИЯ МНОГОКОМПОНЕНТНЫХ МЕТАЛЛИЧЕСКИХ НАНОПРОВОЛОК</w:t>
      </w:r>
    </w:p>
    <w:p w:rsidR="002B4DF2" w:rsidRDefault="002B4DF2">
      <w:bookmarkStart w:id="0" w:name="_GoBack"/>
      <w:bookmarkEnd w:id="0"/>
    </w:p>
    <w:sectPr w:rsidR="002B4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159"/>
    <w:rsid w:val="002B4DF2"/>
    <w:rsid w:val="004E7159"/>
    <w:rsid w:val="0052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718CE-A9F8-46E6-ABCA-446F7BE9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</cp:revision>
  <dcterms:created xsi:type="dcterms:W3CDTF">2016-12-26T16:49:00Z</dcterms:created>
  <dcterms:modified xsi:type="dcterms:W3CDTF">2016-12-26T16:50:00Z</dcterms:modified>
</cp:coreProperties>
</file>